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686367">
        <w:rPr>
          <w:rFonts w:ascii="PT Astra Serif" w:hAnsi="PT Astra Serif"/>
          <w:iCs/>
          <w:color w:val="000000"/>
          <w:sz w:val="28"/>
          <w:szCs w:val="28"/>
        </w:rPr>
        <w:t xml:space="preserve"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</w:t>
      </w:r>
      <w:r w:rsidR="009F75A3">
        <w:rPr>
          <w:rFonts w:ascii="PT Astra Serif" w:hAnsi="PT Astra Serif"/>
          <w:iCs/>
          <w:color w:val="000000"/>
          <w:sz w:val="28"/>
          <w:szCs w:val="28"/>
        </w:rPr>
        <w:t xml:space="preserve">от 30.12.2004 № 214-ФЗ </w:t>
      </w:r>
      <w:r w:rsidRPr="00686367">
        <w:rPr>
          <w:rFonts w:ascii="PT Astra Serif" w:hAnsi="PT Astra Serif"/>
          <w:iCs/>
          <w:color w:val="000000"/>
          <w:sz w:val="28"/>
          <w:szCs w:val="28"/>
        </w:rPr>
        <w:t>«Об участии в долевом строительстве многоквартирных</w:t>
      </w:r>
      <w:proofErr w:type="gramEnd"/>
      <w:r w:rsidRPr="00686367">
        <w:rPr>
          <w:rFonts w:ascii="PT Astra Serif" w:hAnsi="PT Astra Serif"/>
          <w:iCs/>
          <w:color w:val="000000"/>
          <w:sz w:val="28"/>
          <w:szCs w:val="28"/>
        </w:rPr>
        <w:t xml:space="preserve"> домов и иных объектов недвижимости и о внесении изменений в некоторые законодательные акты Российской Федерации»</w:t>
      </w:r>
      <w:r w:rsidR="00B950B7">
        <w:rPr>
          <w:rFonts w:ascii="PT Astra Serif" w:hAnsi="PT Astra Serif"/>
          <w:iCs/>
          <w:color w:val="000000"/>
          <w:sz w:val="28"/>
          <w:szCs w:val="28"/>
        </w:rPr>
        <w:t>,</w:t>
      </w:r>
      <w:r w:rsidR="00686367" w:rsidRPr="00686367">
        <w:rPr>
          <w:sz w:val="28"/>
          <w:szCs w:val="28"/>
        </w:rPr>
        <w:t xml:space="preserve"> </w:t>
      </w:r>
      <w:r w:rsidR="00686367" w:rsidRPr="00686367">
        <w:rPr>
          <w:rFonts w:ascii="PT Astra Serif" w:hAnsi="PT Astra Serif"/>
          <w:iCs/>
          <w:color w:val="000000"/>
          <w:sz w:val="28"/>
          <w:szCs w:val="28"/>
        </w:rPr>
        <w:t>который размещен на сайте Департамента архитектуры и строительства Томской области</w:t>
      </w:r>
      <w:r w:rsidRPr="00686367">
        <w:rPr>
          <w:rFonts w:ascii="PT Astra Serif" w:hAnsi="PT Astra Serif"/>
          <w:color w:val="000000"/>
          <w:sz w:val="28"/>
          <w:szCs w:val="28"/>
        </w:rPr>
        <w:t>.</w:t>
      </w:r>
    </w:p>
    <w:p w:rsidR="00F778A1" w:rsidRPr="00F778A1" w:rsidRDefault="00F778A1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F778A1">
        <w:rPr>
          <w:rFonts w:ascii="PT Astra Serif" w:hAnsi="PT Astra Serif"/>
          <w:color w:val="000000"/>
          <w:sz w:val="28"/>
          <w:szCs w:val="28"/>
        </w:rPr>
        <w:t>В дополнение к имеющимся мерам поддержки граждан-участников долевого строительства в регионе распоряжением Администрации Томской области от 24.04.2020 № 266-ра создан</w:t>
      </w:r>
      <w:r w:rsidR="00CE168C">
        <w:rPr>
          <w:rFonts w:ascii="PT Astra Serif" w:hAnsi="PT Astra Serif"/>
          <w:color w:val="000000"/>
          <w:sz w:val="28"/>
          <w:szCs w:val="28"/>
        </w:rPr>
        <w:t>а</w:t>
      </w:r>
      <w:r w:rsidRPr="00F778A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E168C" w:rsidRPr="00CE168C">
        <w:rPr>
          <w:rFonts w:ascii="PT Astra Serif" w:hAnsi="PT Astra Serif"/>
          <w:color w:val="000000"/>
          <w:sz w:val="28"/>
          <w:szCs w:val="28"/>
        </w:rPr>
        <w:t>некоммерческ</w:t>
      </w:r>
      <w:r w:rsidR="00CE168C">
        <w:rPr>
          <w:rFonts w:ascii="PT Astra Serif" w:hAnsi="PT Astra Serif"/>
          <w:color w:val="000000"/>
          <w:sz w:val="28"/>
          <w:szCs w:val="28"/>
        </w:rPr>
        <w:t>ая организация</w:t>
      </w:r>
      <w:r w:rsidR="00CE168C" w:rsidRPr="00CE168C">
        <w:rPr>
          <w:rFonts w:ascii="PT Astra Serif" w:hAnsi="PT Astra Serif"/>
          <w:color w:val="000000"/>
          <w:sz w:val="28"/>
          <w:szCs w:val="28"/>
        </w:rPr>
        <w:t xml:space="preserve"> «Фонд защиты прав граждан-участников долевого строительства в Томской области»</w:t>
      </w:r>
      <w:r w:rsidRPr="00F778A1">
        <w:rPr>
          <w:rFonts w:ascii="PT Astra Serif" w:hAnsi="PT Astra Serif"/>
          <w:color w:val="000000"/>
          <w:sz w:val="28"/>
          <w:szCs w:val="28"/>
        </w:rPr>
        <w:t xml:space="preserve"> для урегулирования обязательств застройщиков, признанных банкротами, перед участниками долевого строительства путем передачи Фонду субъекта Российской Федерации имущества (в том числе имущественных прав) и обязательств застройщиков для завершения строительства многоквартирных домов</w:t>
      </w:r>
      <w:proofErr w:type="gramEnd"/>
      <w:r w:rsidRPr="00F778A1">
        <w:rPr>
          <w:rFonts w:ascii="PT Astra Serif" w:hAnsi="PT Astra Serif"/>
          <w:color w:val="000000"/>
          <w:sz w:val="28"/>
          <w:szCs w:val="28"/>
        </w:rPr>
        <w:t xml:space="preserve"> и (или) иных объектов недвижимого имущества, строительство которых осуществляется с привлечением сре</w:t>
      </w:r>
      <w:proofErr w:type="gramStart"/>
      <w:r w:rsidRPr="00F778A1">
        <w:rPr>
          <w:rFonts w:ascii="PT Astra Serif" w:hAnsi="PT Astra Serif"/>
          <w:color w:val="000000"/>
          <w:sz w:val="28"/>
          <w:szCs w:val="28"/>
        </w:rPr>
        <w:t>дств гр</w:t>
      </w:r>
      <w:proofErr w:type="gramEnd"/>
      <w:r w:rsidRPr="00F778A1">
        <w:rPr>
          <w:rFonts w:ascii="PT Astra Serif" w:hAnsi="PT Astra Serif"/>
          <w:color w:val="000000"/>
          <w:sz w:val="28"/>
          <w:szCs w:val="28"/>
        </w:rPr>
        <w:t xml:space="preserve">аждан - участников долевого строительства в порядке, предусмотренном </w:t>
      </w:r>
      <w:r w:rsidRPr="00CE168C">
        <w:rPr>
          <w:rFonts w:ascii="PT Astra Serif" w:hAnsi="PT Astra Serif"/>
          <w:color w:val="000000"/>
          <w:sz w:val="28"/>
          <w:szCs w:val="28"/>
        </w:rPr>
        <w:t>Федеральным законом.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 xml:space="preserve">24.08.2020 между Администрацией Томской области и </w:t>
      </w:r>
      <w:r w:rsidR="009F75A3">
        <w:rPr>
          <w:rFonts w:ascii="PT Astra Serif" w:hAnsi="PT Astra Serif"/>
          <w:color w:val="000000"/>
          <w:sz w:val="28"/>
          <w:szCs w:val="28"/>
        </w:rPr>
        <w:t>публично-правовой компанией</w:t>
      </w:r>
      <w:r w:rsidR="009F75A3" w:rsidRPr="009F75A3">
        <w:rPr>
          <w:rFonts w:ascii="PT Astra Serif" w:hAnsi="PT Astra Serif"/>
          <w:color w:val="000000"/>
          <w:sz w:val="28"/>
          <w:szCs w:val="28"/>
        </w:rPr>
        <w:t xml:space="preserve"> «Фонд развития территорий» (далее – Фонд)</w:t>
      </w:r>
      <w:r w:rsidRPr="00686367">
        <w:rPr>
          <w:rFonts w:ascii="PT Astra Serif" w:hAnsi="PT Astra Serif"/>
          <w:color w:val="000000"/>
          <w:sz w:val="28"/>
          <w:szCs w:val="28"/>
        </w:rPr>
        <w:t xml:space="preserve"> заключено соглашение о предоставлении субсидии в виде имущественного взноса в имущество Фонда. В указанное соглашение вошли 16 объектов: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 xml:space="preserve">- в г. Томске по адресам: ул. </w:t>
      </w:r>
      <w:proofErr w:type="spellStart"/>
      <w:r w:rsidRPr="00686367">
        <w:rPr>
          <w:rFonts w:ascii="PT Astra Serif" w:hAnsi="PT Astra Serif"/>
          <w:color w:val="000000"/>
          <w:sz w:val="28"/>
          <w:szCs w:val="28"/>
        </w:rPr>
        <w:t>Кошурникова</w:t>
      </w:r>
      <w:proofErr w:type="spellEnd"/>
      <w:r w:rsidRPr="00686367">
        <w:rPr>
          <w:rFonts w:ascii="PT Astra Serif" w:hAnsi="PT Astra Serif"/>
          <w:color w:val="000000"/>
          <w:sz w:val="28"/>
          <w:szCs w:val="28"/>
        </w:rPr>
        <w:t>, д. 1а; ул. Нефтяная, д. 3; пер. Нижний, 49 (блоки А</w:t>
      </w: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>,В</w:t>
      </w:r>
      <w:proofErr w:type="gramEnd"/>
      <w:r w:rsidRPr="00686367">
        <w:rPr>
          <w:rFonts w:ascii="PT Astra Serif" w:hAnsi="PT Astra Serif"/>
          <w:color w:val="000000"/>
          <w:sz w:val="28"/>
          <w:szCs w:val="28"/>
        </w:rPr>
        <w:t xml:space="preserve">); (блок Е); ул. Петропавловская, д. 5; ул. Профсоюзная, д. 7; пр. </w:t>
      </w: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 xml:space="preserve">Мира, д. 33; ул. </w:t>
      </w:r>
      <w:proofErr w:type="spellStart"/>
      <w:r w:rsidRPr="00686367">
        <w:rPr>
          <w:rFonts w:ascii="PT Astra Serif" w:hAnsi="PT Astra Serif"/>
          <w:color w:val="000000"/>
          <w:sz w:val="28"/>
          <w:szCs w:val="28"/>
        </w:rPr>
        <w:t>Ачинская</w:t>
      </w:r>
      <w:proofErr w:type="spellEnd"/>
      <w:r w:rsidRPr="00686367">
        <w:rPr>
          <w:rFonts w:ascii="PT Astra Serif" w:hAnsi="PT Astra Serif"/>
          <w:color w:val="000000"/>
          <w:sz w:val="28"/>
          <w:szCs w:val="28"/>
        </w:rPr>
        <w:t>, д. 18а; ул. Красноармейская, д. 7; пер. Зырянский, 7; ул. Нефтяная, д. 15 (2 этап строительства); ул. Б. Подгорная, 38;</w:t>
      </w:r>
      <w:proofErr w:type="gramEnd"/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 xml:space="preserve">- в Томской области по адресам: г. </w:t>
      </w:r>
      <w:r w:rsidR="009F75A3">
        <w:rPr>
          <w:rFonts w:ascii="PT Astra Serif" w:hAnsi="PT Astra Serif"/>
          <w:color w:val="000000"/>
          <w:sz w:val="28"/>
          <w:szCs w:val="28"/>
        </w:rPr>
        <w:t>Северск, ул. Сосновая, 16/2; г. </w:t>
      </w:r>
      <w:r w:rsidRPr="00686367">
        <w:rPr>
          <w:rFonts w:ascii="PT Astra Serif" w:hAnsi="PT Astra Serif"/>
          <w:color w:val="000000"/>
          <w:sz w:val="28"/>
          <w:szCs w:val="28"/>
        </w:rPr>
        <w:t>Стрежевой, пер. Школьный, д. 2; Томский район, п. Зональная Станция, ул. Совхозная, 1/1А; Томский район, п. Ключи, ул. Ключевская, 1.</w:t>
      </w:r>
      <w:proofErr w:type="gramEnd"/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  <w:r w:rsidRPr="00686367">
        <w:rPr>
          <w:rFonts w:ascii="PT Astra Serif" w:hAnsi="PT Astra Serif"/>
          <w:color w:val="000000"/>
          <w:sz w:val="28"/>
          <w:szCs w:val="28"/>
        </w:rPr>
        <w:t>Наблюдательным советом Фонда приняты следующие решения: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объектов незавершенного строительства в г. Томске по адресам: пер. Нижний, 49 (блоки</w:t>
      </w: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 xml:space="preserve"> А</w:t>
      </w:r>
      <w:proofErr w:type="gramEnd"/>
      <w:r w:rsidRPr="00686367">
        <w:rPr>
          <w:rFonts w:ascii="PT Astra Serif" w:hAnsi="PT Astra Serif"/>
          <w:color w:val="000000"/>
          <w:sz w:val="28"/>
          <w:szCs w:val="28"/>
        </w:rPr>
        <w:t>, В); (блок Е);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>2) решение о выплате компенсации гражданам – участникам долевого строительства, в отношении объектов незавершенного строительства по адресам:</w:t>
      </w:r>
    </w:p>
    <w:p w:rsidR="0059508E" w:rsidRPr="00686367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lastRenderedPageBreak/>
        <w:t>- в г. Томске: ул. Нефтяная, д. 3; ул. Петропавловская, д. 5; ул. </w:t>
      </w:r>
      <w:proofErr w:type="spellStart"/>
      <w:r w:rsidRPr="00686367">
        <w:rPr>
          <w:rFonts w:ascii="PT Astra Serif" w:hAnsi="PT Astra Serif"/>
          <w:color w:val="000000"/>
          <w:sz w:val="28"/>
          <w:szCs w:val="28"/>
        </w:rPr>
        <w:t>Кошурникова</w:t>
      </w:r>
      <w:proofErr w:type="spellEnd"/>
      <w:r w:rsidRPr="00686367">
        <w:rPr>
          <w:rFonts w:ascii="PT Astra Serif" w:hAnsi="PT Astra Serif"/>
          <w:color w:val="000000"/>
          <w:sz w:val="28"/>
          <w:szCs w:val="28"/>
        </w:rPr>
        <w:t xml:space="preserve">, д. 1а; ул. </w:t>
      </w:r>
      <w:proofErr w:type="spellStart"/>
      <w:r w:rsidRPr="00686367">
        <w:rPr>
          <w:rFonts w:ascii="PT Astra Serif" w:hAnsi="PT Astra Serif"/>
          <w:color w:val="000000"/>
          <w:sz w:val="28"/>
          <w:szCs w:val="28"/>
        </w:rPr>
        <w:t>Ачинская</w:t>
      </w:r>
      <w:proofErr w:type="spellEnd"/>
      <w:r w:rsidRPr="00686367">
        <w:rPr>
          <w:rFonts w:ascii="PT Astra Serif" w:hAnsi="PT Astra Serif"/>
          <w:color w:val="000000"/>
          <w:sz w:val="28"/>
          <w:szCs w:val="28"/>
        </w:rPr>
        <w:t>, д. 18а; ул. Красноармейская, д. 7; пер. Зырянский, 7; пр.</w:t>
      </w:r>
      <w:proofErr w:type="gramEnd"/>
      <w:r w:rsidRPr="00686367">
        <w:rPr>
          <w:rFonts w:ascii="PT Astra Serif" w:hAnsi="PT Astra Serif"/>
          <w:color w:val="000000"/>
          <w:sz w:val="28"/>
          <w:szCs w:val="28"/>
        </w:rPr>
        <w:t xml:space="preserve"> Мира, д. 33; ул. Профсоюзная, д. 7;</w:t>
      </w:r>
    </w:p>
    <w:p w:rsidR="00F778A1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86367">
        <w:rPr>
          <w:rFonts w:ascii="PT Astra Serif" w:hAnsi="PT Astra Serif"/>
          <w:color w:val="000000"/>
          <w:sz w:val="28"/>
          <w:szCs w:val="28"/>
        </w:rPr>
        <w:t>- в Томской области: г. Северск, ул. Сосновая, 16/2; г. Стрежевой, пер. Школьный, д. 2; Томский район, п. Зональная Станция, ул. Совхозная, 1/1А.</w:t>
      </w:r>
      <w:r w:rsidR="00F778A1" w:rsidRPr="00F778A1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End"/>
    </w:p>
    <w:p w:rsidR="00F778A1" w:rsidRDefault="00F778A1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6367">
        <w:rPr>
          <w:rFonts w:ascii="PT Astra Serif" w:hAnsi="PT Astra Serif"/>
          <w:color w:val="000000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59508E" w:rsidRPr="00686367" w:rsidRDefault="0059508E" w:rsidP="004553A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sectPr w:rsidR="0059508E" w:rsidRPr="0068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8E"/>
    <w:rsid w:val="000B6C63"/>
    <w:rsid w:val="000E2FDF"/>
    <w:rsid w:val="00147E0A"/>
    <w:rsid w:val="001A01E6"/>
    <w:rsid w:val="00393281"/>
    <w:rsid w:val="00432FE8"/>
    <w:rsid w:val="00436BE8"/>
    <w:rsid w:val="004553A8"/>
    <w:rsid w:val="00491C48"/>
    <w:rsid w:val="00576F04"/>
    <w:rsid w:val="0059508E"/>
    <w:rsid w:val="005C7C58"/>
    <w:rsid w:val="00617902"/>
    <w:rsid w:val="00656E55"/>
    <w:rsid w:val="00686367"/>
    <w:rsid w:val="00720270"/>
    <w:rsid w:val="00722160"/>
    <w:rsid w:val="00771F90"/>
    <w:rsid w:val="009774FD"/>
    <w:rsid w:val="009B0EA2"/>
    <w:rsid w:val="009C0FAA"/>
    <w:rsid w:val="009F75A3"/>
    <w:rsid w:val="00B950B7"/>
    <w:rsid w:val="00C851E3"/>
    <w:rsid w:val="00CE168C"/>
    <w:rsid w:val="00CF007D"/>
    <w:rsid w:val="00D62ED3"/>
    <w:rsid w:val="00DC4CDA"/>
    <w:rsid w:val="00E47CC1"/>
    <w:rsid w:val="00E80351"/>
    <w:rsid w:val="00EE4344"/>
    <w:rsid w:val="00F15E65"/>
    <w:rsid w:val="00F778A1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40</cp:revision>
  <dcterms:created xsi:type="dcterms:W3CDTF">2022-08-23T14:39:00Z</dcterms:created>
  <dcterms:modified xsi:type="dcterms:W3CDTF">2022-10-10T12:20:00Z</dcterms:modified>
</cp:coreProperties>
</file>